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EF5CAB" w14:textId="77777777" w:rsidR="00A12956" w:rsidRDefault="00A1295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12956" w14:paraId="692A1624" w14:textId="77777777">
        <w:trPr>
          <w:trHeight w:val="415"/>
        </w:trPr>
        <w:tc>
          <w:tcPr>
            <w:tcW w:w="4674" w:type="dxa"/>
            <w:gridSpan w:val="5"/>
          </w:tcPr>
          <w:p w14:paraId="2FC2DCF8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1A3EF8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A12956" w14:paraId="7FC74AB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EA05114" w14:textId="14C0C42D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75483E"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 Tech</w:t>
            </w:r>
          </w:p>
        </w:tc>
        <w:tc>
          <w:tcPr>
            <w:tcW w:w="3116" w:type="dxa"/>
            <w:gridSpan w:val="3"/>
            <w:vAlign w:val="center"/>
          </w:tcPr>
          <w:p w14:paraId="3753124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8F024FA" w14:textId="11656CF3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Year:</w:t>
            </w:r>
            <w:r>
              <w:rPr>
                <w:color w:val="000000"/>
              </w:rPr>
              <w:t>2025-2026</w:t>
            </w:r>
          </w:p>
        </w:tc>
      </w:tr>
      <w:tr w:rsidR="00A12956" w14:paraId="09DCD4BF" w14:textId="77777777">
        <w:trPr>
          <w:trHeight w:val="414"/>
        </w:trPr>
        <w:tc>
          <w:tcPr>
            <w:tcW w:w="3369" w:type="dxa"/>
            <w:gridSpan w:val="4"/>
          </w:tcPr>
          <w:p w14:paraId="1B8AE5D1" w14:textId="2BD1242C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A9F3C65" w14:textId="05629E4D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A12956" w14:paraId="322337E3" w14:textId="77777777">
        <w:trPr>
          <w:trHeight w:val="412"/>
        </w:trPr>
        <w:tc>
          <w:tcPr>
            <w:tcW w:w="3369" w:type="dxa"/>
            <w:gridSpan w:val="4"/>
          </w:tcPr>
          <w:p w14:paraId="77DA65FF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087D3D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A12956" w14:paraId="4FABDEE0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tbl>
                  <w:tblPr>
                    <w:tblStyle w:val="a0"/>
                    <w:tblW w:w="4120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120"/>
                  </w:tblGrid>
                  <w:tr w:rsidR="0075483E" w14:paraId="1578B5E9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19D2A9D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S Naresh Kumar</w:t>
                        </w:r>
                      </w:p>
                    </w:tc>
                  </w:tr>
                  <w:tr w:rsidR="0075483E" w14:paraId="10C8DEF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2E75C32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B. Swathi</w:t>
                        </w:r>
                      </w:p>
                    </w:tc>
                  </w:tr>
                  <w:tr w:rsidR="0075483E" w14:paraId="10EF174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51EFD7B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Dr.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Sasanko</w:t>
                        </w:r>
                        <w:proofErr w:type="spellEnd"/>
                        <w:r w:rsidRPr="00B6765F">
                          <w:rPr>
                            <w:spacing w:val="-4"/>
                          </w:rPr>
                          <w:t xml:space="preserve"> Shekhar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Gantayat</w:t>
                        </w:r>
                        <w:proofErr w:type="spellEnd"/>
                      </w:p>
                    </w:tc>
                  </w:tr>
                  <w:tr w:rsidR="0075483E" w14:paraId="05E7975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F5DA09E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Mr. Md </w:t>
                        </w:r>
                        <w:bookmarkStart w:id="0" w:name="_Hlk218258489"/>
                        <w:r w:rsidRPr="00B6765F">
                          <w:rPr>
                            <w:spacing w:val="-4"/>
                          </w:rPr>
                          <w:t>Sallauddin</w:t>
                        </w:r>
                        <w:bookmarkEnd w:id="0"/>
                      </w:p>
                    </w:tc>
                  </w:tr>
                  <w:tr w:rsidR="0075483E" w14:paraId="246233F3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0A63C40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Dr. Mathivanan</w:t>
                        </w:r>
                      </w:p>
                    </w:tc>
                  </w:tr>
                  <w:tr w:rsidR="0075483E" w14:paraId="67AB084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666FBCCE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Y Srikanth</w:t>
                        </w:r>
                      </w:p>
                    </w:tc>
                  </w:tr>
                  <w:tr w:rsidR="0075483E" w14:paraId="08D5CC76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7692C50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N Shilpa</w:t>
                        </w:r>
                      </w:p>
                    </w:tc>
                  </w:tr>
                  <w:tr w:rsidR="0075483E" w14:paraId="741D1CA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D1184B7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Dr. Rishabh Mittal</w:t>
                        </w:r>
                        <w:r>
                          <w:rPr>
                            <w:spacing w:val="-4"/>
                          </w:rPr>
                          <w:t xml:space="preserve"> (Coordinator)</w:t>
                        </w:r>
                      </w:p>
                    </w:tc>
                  </w:tr>
                  <w:tr w:rsidR="0075483E" w14:paraId="1D1814B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1BE0E0AD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Dr. R. Prashant Kumar </w:t>
                        </w:r>
                      </w:p>
                    </w:tc>
                  </w:tr>
                  <w:tr w:rsidR="0075483E" w14:paraId="6DA7974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FDF1EA6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Mr.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Ankushavali</w:t>
                        </w:r>
                        <w:proofErr w:type="spellEnd"/>
                        <w:r w:rsidRPr="00B6765F">
                          <w:rPr>
                            <w:spacing w:val="-4"/>
                          </w:rPr>
                          <w:t xml:space="preserve"> MD</w:t>
                        </w:r>
                      </w:p>
                    </w:tc>
                  </w:tr>
                  <w:tr w:rsidR="0075483E" w14:paraId="0FD2CBD4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1644C5F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B Viswanath</w:t>
                        </w:r>
                      </w:p>
                    </w:tc>
                  </w:tr>
                  <w:tr w:rsidR="0075483E" w14:paraId="1899AA5E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4E24C66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r>
                          <w:rPr>
                            <w:spacing w:val="-4"/>
                          </w:rPr>
                          <w:t>Sujitha Reddy</w:t>
                        </w:r>
                      </w:p>
                    </w:tc>
                  </w:tr>
                  <w:tr w:rsidR="0075483E" w14:paraId="06F829A3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A298C4C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A. Anitha</w:t>
                        </w:r>
                      </w:p>
                    </w:tc>
                  </w:tr>
                  <w:tr w:rsidR="0075483E" w14:paraId="40A0C78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9620683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M.Madhuri</w:t>
                        </w:r>
                        <w:proofErr w:type="spellEnd"/>
                      </w:p>
                    </w:tc>
                  </w:tr>
                  <w:tr w:rsidR="0075483E" w14:paraId="6AB6F228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3143EB7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Katherashala</w:t>
                        </w:r>
                        <w:proofErr w:type="spellEnd"/>
                        <w:r w:rsidRPr="00B6765F">
                          <w:rPr>
                            <w:spacing w:val="-4"/>
                          </w:rPr>
                          <w:t xml:space="preserve"> Swetha</w:t>
                        </w:r>
                      </w:p>
                    </w:tc>
                  </w:tr>
                  <w:tr w:rsidR="0075483E" w14:paraId="2848660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774D628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Velpula</w:t>
                        </w:r>
                        <w:proofErr w:type="spellEnd"/>
                        <w:r w:rsidRPr="00B6765F">
                          <w:rPr>
                            <w:spacing w:val="-4"/>
                          </w:rPr>
                          <w:t xml:space="preserve">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sumalatha</w:t>
                        </w:r>
                        <w:proofErr w:type="spellEnd"/>
                      </w:p>
                    </w:tc>
                  </w:tr>
                  <w:tr w:rsidR="0075483E" w14:paraId="424EF4FC" w14:textId="77777777" w:rsidTr="00504DAA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nil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C7F7F98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Bingi Raju</w:t>
                        </w:r>
                      </w:p>
                    </w:tc>
                  </w:tr>
                  <w:tr w:rsidR="00504DAA" w14:paraId="6DF712E1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5DCAD74" w14:textId="7C9FCEFD" w:rsidR="00504DAA" w:rsidRPr="00B6765F" w:rsidRDefault="003421DB" w:rsidP="0075483E">
                        <w:pPr>
                          <w:widowControl/>
                          <w:rPr>
                            <w:spacing w:val="-4"/>
                          </w:rPr>
                        </w:pPr>
                        <w:r>
                          <w:rPr>
                            <w:spacing w:val="-4"/>
                          </w:rPr>
                          <w:t>Mr. G. Kranthi</w:t>
                        </w:r>
                      </w:p>
                    </w:tc>
                  </w:tr>
                </w:tbl>
                <w:p w14:paraId="45D6774F" w14:textId="67E6897A" w:rsidR="00A12956" w:rsidRDefault="00A1295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</w:p>
              </w:tc>
            </w:tr>
          </w:tbl>
          <w:p w14:paraId="18EF5F2E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B71799D" w14:textId="77777777">
        <w:trPr>
          <w:trHeight w:val="412"/>
        </w:trPr>
        <w:tc>
          <w:tcPr>
            <w:tcW w:w="1668" w:type="dxa"/>
            <w:gridSpan w:val="3"/>
          </w:tcPr>
          <w:p w14:paraId="0C23C095" w14:textId="67A6AD7A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529FC1AF" w14:textId="259A5295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CS002PC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304</w:t>
            </w:r>
          </w:p>
        </w:tc>
        <w:tc>
          <w:tcPr>
            <w:tcW w:w="1588" w:type="dxa"/>
            <w:gridSpan w:val="2"/>
          </w:tcPr>
          <w:p w14:paraId="55D64132" w14:textId="6A7AA6C6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17900737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A12956" w14:paraId="5A2A2AE0" w14:textId="77777777">
        <w:trPr>
          <w:trHeight w:val="409"/>
        </w:trPr>
        <w:tc>
          <w:tcPr>
            <w:tcW w:w="1668" w:type="dxa"/>
            <w:gridSpan w:val="3"/>
          </w:tcPr>
          <w:p w14:paraId="1B532B18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0A8EDE4" w14:textId="2C5EE4F0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/I</w:t>
            </w:r>
          </w:p>
        </w:tc>
        <w:tc>
          <w:tcPr>
            <w:tcW w:w="1588" w:type="dxa"/>
            <w:gridSpan w:val="2"/>
          </w:tcPr>
          <w:p w14:paraId="4BBB2A2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64E0532" w14:textId="39A2465D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 w:rsidR="0075483E">
              <w:rPr>
                <w:color w:val="000000"/>
              </w:rPr>
              <w:t>3</w:t>
            </w:r>
          </w:p>
        </w:tc>
      </w:tr>
      <w:tr w:rsidR="00A12956" w14:paraId="59CD9D34" w14:textId="77777777">
        <w:trPr>
          <w:trHeight w:val="537"/>
        </w:trPr>
        <w:tc>
          <w:tcPr>
            <w:tcW w:w="1668" w:type="dxa"/>
            <w:gridSpan w:val="3"/>
          </w:tcPr>
          <w:p w14:paraId="1EBBB9C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2D3D2ED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34FA5B1" w14:textId="2216BF5C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="00CF68DC">
              <w:rPr>
                <w:rFonts w:ascii="Times New Roman" w:eastAsia="Times New Roman" w:hAnsi="Times New Roman" w:cs="Times New Roman"/>
                <w:color w:val="000000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>Thursday</w:t>
            </w:r>
          </w:p>
        </w:tc>
        <w:tc>
          <w:tcPr>
            <w:tcW w:w="1588" w:type="dxa"/>
            <w:gridSpan w:val="2"/>
          </w:tcPr>
          <w:p w14:paraId="119437B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0C1C533" w14:textId="77777777" w:rsidR="0075483E" w:rsidRDefault="0075483E" w:rsidP="0075483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23CSBTB01 To 23CSBTB52</w:t>
            </w:r>
          </w:p>
          <w:p w14:paraId="7E2B2F97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9A4593F" w14:textId="77777777">
        <w:trPr>
          <w:trHeight w:val="537"/>
        </w:trPr>
        <w:tc>
          <w:tcPr>
            <w:tcW w:w="1668" w:type="dxa"/>
            <w:gridSpan w:val="3"/>
          </w:tcPr>
          <w:p w14:paraId="4014BCB7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69896BD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6DBBDD4" w14:textId="20BD0F9A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70E60E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DA7830A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E5ACE4D" w14:textId="05B97B57" w:rsidR="00A12956" w:rsidRDefault="0075483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All Batches</w:t>
            </w:r>
          </w:p>
          <w:p w14:paraId="2CA95E9A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789F12E2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BDAA3D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1008428" w14:textId="14425186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 w:rsidR="00CF68DC">
              <w:rPr>
                <w:b/>
                <w:color w:val="000000"/>
                <w:highlight w:val="yellow"/>
              </w:rPr>
              <w:t>9</w:t>
            </w:r>
            <w:r w:rsidR="004A6ED3">
              <w:rPr>
                <w:b/>
                <w:color w:val="000000"/>
                <w:highlight w:val="yellow"/>
              </w:rPr>
              <w:t>.4</w:t>
            </w:r>
            <w:r w:rsidR="0075483E">
              <w:rPr>
                <w:b/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A12956" w14:paraId="78946B1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DCC102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A12956" w14:paraId="6BEE769C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0DE2FDE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DF4D10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C2A9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519C8A6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79338F8C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A16E8D1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35AF606C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64932F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134DD9C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7B42A17" w14:textId="77777777" w:rsidR="00CF68DC" w:rsidRDefault="00CF68DC" w:rsidP="00CF6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Lab 9 – Documentation Generation: Automatic Documentation and Code Comments</w:t>
            </w:r>
          </w:p>
          <w:p w14:paraId="5CC1DD2A" w14:textId="77777777" w:rsidR="00CF68DC" w:rsidRPr="00CF68DC" w:rsidRDefault="00CF68DC" w:rsidP="00CF6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45BF86C7" w14:textId="77777777" w:rsidR="00CF68DC" w:rsidRPr="00CF68DC" w:rsidRDefault="00CF68DC" w:rsidP="00CF6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lastRenderedPageBreak/>
              <w:t>Lab Objectives</w:t>
            </w:r>
          </w:p>
          <w:p w14:paraId="5FA252A3" w14:textId="77777777" w:rsidR="00CF68DC" w:rsidRPr="00CF68DC" w:rsidRDefault="00CF68DC" w:rsidP="00CF68DC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To use AI-assisted coding tools for generating Python documentation and code comments.</w:t>
            </w:r>
          </w:p>
          <w:p w14:paraId="714928F4" w14:textId="77777777" w:rsidR="00CF68DC" w:rsidRPr="00CF68DC" w:rsidRDefault="00CF68DC" w:rsidP="00CF68DC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To apply zero-shot, few-shot, and context-based prompt engineering for documentation creation.</w:t>
            </w:r>
          </w:p>
          <w:p w14:paraId="5E568695" w14:textId="77777777" w:rsidR="00CF68DC" w:rsidRPr="00CF68DC" w:rsidRDefault="00CF68DC" w:rsidP="00CF68DC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To practice generating and refining docstrings, inline comments, and module-level documentation.</w:t>
            </w:r>
          </w:p>
          <w:p w14:paraId="5354847A" w14:textId="525A5764" w:rsidR="004A6ED3" w:rsidRDefault="00CF68DC" w:rsidP="00CF68DC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To compare outputs from different prompting styles for quality analysis.</w:t>
            </w:r>
          </w:p>
          <w:p w14:paraId="63BF9CF8" w14:textId="77777777" w:rsidR="00CF68DC" w:rsidRDefault="00CF68DC" w:rsidP="00CF6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17B28FBC" w14:textId="465778C8" w:rsidR="00CF68DC" w:rsidRPr="00CF68DC" w:rsidRDefault="00CF68DC" w:rsidP="00CF6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Lab Outcomes</w:t>
            </w:r>
          </w:p>
          <w:p w14:paraId="6AE56166" w14:textId="77777777" w:rsidR="00A12956" w:rsidRPr="00CF68DC" w:rsidRDefault="00CF68DC" w:rsidP="00CF68DC">
            <w:pPr>
              <w:pStyle w:val="ListParagraph"/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CF68DC">
              <w:rPr>
                <w:rFonts w:ascii="Times New Roman" w:eastAsia="Times New Roman" w:hAnsi="Times New Roman" w:cs="Times New Roman"/>
                <w:bCs/>
                <w:color w:val="000000"/>
              </w:rPr>
              <w:t>Generate structured code documentation using AI tools</w:t>
            </w:r>
          </w:p>
          <w:p w14:paraId="4C63AFC5" w14:textId="309F142A" w:rsidR="00CF68DC" w:rsidRPr="00CF68DC" w:rsidRDefault="00CF68DC" w:rsidP="00CF68DC">
            <w:pPr>
              <w:pStyle w:val="ListParagraph"/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Apply appropriate documentation styles to different code contexts</w:t>
            </w:r>
          </w:p>
          <w:p w14:paraId="3270D9CD" w14:textId="77777777" w:rsidR="00CF68DC" w:rsidRPr="00CF68DC" w:rsidRDefault="00CF68DC" w:rsidP="00CF68DC">
            <w:pPr>
              <w:pStyle w:val="ListParagraph"/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Improve code readability through selective commenting</w:t>
            </w:r>
          </w:p>
          <w:p w14:paraId="372E9F09" w14:textId="77777777" w:rsidR="00CF68DC" w:rsidRPr="00CF68DC" w:rsidRDefault="00CF68DC" w:rsidP="00CF68DC">
            <w:pPr>
              <w:pStyle w:val="ListParagraph"/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Convert informal developer comments into professional documentation</w:t>
            </w:r>
          </w:p>
          <w:p w14:paraId="639CAF3D" w14:textId="63B87A09" w:rsidR="00CF68DC" w:rsidRPr="00CF68DC" w:rsidRDefault="00CF68DC" w:rsidP="00CF68DC">
            <w:pPr>
              <w:pStyle w:val="ListParagraph"/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proofErr w:type="spellStart"/>
            <w:r w:rsidRPr="00CF68DC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Analyze</w:t>
            </w:r>
            <w:proofErr w:type="spellEnd"/>
            <w:r w:rsidRPr="00CF68DC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 and refine AI-generated documentation</w:t>
            </w:r>
          </w:p>
          <w:p w14:paraId="1C6F4F1C" w14:textId="704E62AF" w:rsidR="00CF68DC" w:rsidRPr="00CF68DC" w:rsidRDefault="00CF68DC" w:rsidP="00CF6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A968C" w14:textId="7306C15C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="00CF68DC"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3AE6D99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4A6ED3" w14:paraId="6500158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6E5343B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2118FBB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00A28D0B" w14:textId="2734BCCC" w:rsidR="00CF68DC" w:rsidRPr="00CF68DC" w:rsidRDefault="00CF68DC" w:rsidP="00CF68DC">
            <w:pPr>
              <w:widowControl/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1: Auto-Generating Function Documentation in a Shared Codebase</w:t>
            </w:r>
          </w:p>
          <w:p w14:paraId="77097EEA" w14:textId="77777777" w:rsidR="00CF68DC" w:rsidRPr="00CF68DC" w:rsidRDefault="00CF68DC" w:rsidP="00CF68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4256BF62" w14:textId="77777777" w:rsidR="00CF68DC" w:rsidRDefault="00CF68DC" w:rsidP="00CF68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have joined a development team where several utility functions are already implemented, but the code lacks proper documentation. New team members are struggling to understand how these functions should be used.</w:t>
            </w:r>
          </w:p>
          <w:p w14:paraId="7366FF33" w14:textId="77777777" w:rsidR="008C63DC" w:rsidRPr="00CF68DC" w:rsidRDefault="008C63DC" w:rsidP="00CF68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14F8F908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2E7666FF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are given a Python script containing multiple functions without any docstrings.</w:t>
            </w:r>
          </w:p>
          <w:p w14:paraId="0F5A1C3B" w14:textId="77777777" w:rsidR="00CF68DC" w:rsidRPr="00CF68DC" w:rsidRDefault="00CF68DC" w:rsidP="00CF68DC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Using an AI-assisted coding tool:</w:t>
            </w:r>
          </w:p>
          <w:p w14:paraId="0EF9C3E0" w14:textId="77777777" w:rsidR="00CF68DC" w:rsidRPr="00CF68DC" w:rsidRDefault="00CF68DC" w:rsidP="00CF68DC">
            <w:pPr>
              <w:widowControl/>
              <w:numPr>
                <w:ilvl w:val="0"/>
                <w:numId w:val="1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Ask the AI to automatically generate </w:t>
            </w: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Google-style function docstrings</w:t>
            </w: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for each function</w:t>
            </w:r>
          </w:p>
          <w:p w14:paraId="1EDC23F2" w14:textId="77777777" w:rsidR="00CF68DC" w:rsidRPr="00CF68DC" w:rsidRDefault="00CF68DC" w:rsidP="00CF68DC">
            <w:pPr>
              <w:widowControl/>
              <w:numPr>
                <w:ilvl w:val="0"/>
                <w:numId w:val="1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Each docstring should include:</w:t>
            </w:r>
          </w:p>
          <w:p w14:paraId="7E5BBDE5" w14:textId="77777777" w:rsidR="00CF68DC" w:rsidRPr="00CF68DC" w:rsidRDefault="00CF68DC" w:rsidP="00CF68DC">
            <w:pPr>
              <w:widowControl/>
              <w:numPr>
                <w:ilvl w:val="1"/>
                <w:numId w:val="1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brief description of the function</w:t>
            </w:r>
          </w:p>
          <w:p w14:paraId="2091093B" w14:textId="77777777" w:rsidR="00CF68DC" w:rsidRPr="00CF68DC" w:rsidRDefault="00CF68DC" w:rsidP="00CF68DC">
            <w:pPr>
              <w:widowControl/>
              <w:numPr>
                <w:ilvl w:val="1"/>
                <w:numId w:val="1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Parameters with data types</w:t>
            </w:r>
          </w:p>
          <w:p w14:paraId="771BECD4" w14:textId="77777777" w:rsidR="00CF68DC" w:rsidRPr="00CF68DC" w:rsidRDefault="00CF68DC" w:rsidP="00CF68DC">
            <w:pPr>
              <w:widowControl/>
              <w:numPr>
                <w:ilvl w:val="1"/>
                <w:numId w:val="1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Return values</w:t>
            </w:r>
          </w:p>
          <w:p w14:paraId="05597D67" w14:textId="77777777" w:rsidR="00CF68DC" w:rsidRPr="00CF68DC" w:rsidRDefault="00CF68DC" w:rsidP="00CF68DC">
            <w:pPr>
              <w:widowControl/>
              <w:numPr>
                <w:ilvl w:val="1"/>
                <w:numId w:val="1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At least one example usage (if applicable)</w:t>
            </w:r>
          </w:p>
          <w:p w14:paraId="552C799C" w14:textId="77777777" w:rsidR="00CF68DC" w:rsidRPr="00CF68DC" w:rsidRDefault="00CF68DC" w:rsidP="00CF68DC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Experiment with different prompting styles (zero-shot or context-based) to observe quality differences.</w:t>
            </w:r>
          </w:p>
          <w:p w14:paraId="2642416C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56D4875A" w14:textId="77777777" w:rsidR="00CF68DC" w:rsidRPr="00CF68DC" w:rsidRDefault="00CF68DC" w:rsidP="008C63DC">
            <w:pPr>
              <w:widowControl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Python script with well-structured Google-style docstrings</w:t>
            </w:r>
          </w:p>
          <w:p w14:paraId="32596D99" w14:textId="77777777" w:rsidR="00CF68DC" w:rsidRPr="00CF68DC" w:rsidRDefault="00CF68DC" w:rsidP="008C63DC">
            <w:pPr>
              <w:widowControl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Docstrings that clearly explain function </w:t>
            </w:r>
            <w:proofErr w:type="spellStart"/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behavior</w:t>
            </w:r>
            <w:proofErr w:type="spellEnd"/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and usage</w:t>
            </w:r>
          </w:p>
          <w:p w14:paraId="2BCE619F" w14:textId="77777777" w:rsidR="00CF68DC" w:rsidRDefault="00CF68DC" w:rsidP="00CF68DC">
            <w:pPr>
              <w:widowControl/>
              <w:numPr>
                <w:ilvl w:val="0"/>
                <w:numId w:val="15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Improved readability and usability of the codebase</w:t>
            </w:r>
          </w:p>
          <w:p w14:paraId="1ACF7F5C" w14:textId="05C57F69" w:rsidR="00794BAF" w:rsidRDefault="00794BAF" w:rsidP="00794BAF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10707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u w:val="single"/>
                <w:lang w:val="en-IN"/>
              </w:rPr>
              <w:t>PROMPT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:</w:t>
            </w:r>
            <w:r w:rsidRPr="00794BAF">
              <w:t xml:space="preserve"> </w:t>
            </w:r>
            <w:r w:rsidRPr="00794BAF">
              <w:rPr>
                <w:rFonts w:ascii="Times New Roman" w:eastAsia="Times New Roman" w:hAnsi="Times New Roman" w:cs="Times New Roman"/>
                <w:sz w:val="24"/>
                <w:szCs w:val="24"/>
              </w:rPr>
              <w:t>Generate Google-style docstrings for the following Python functions. Include a brief description, parameters with types, return values, and one example usage.</w:t>
            </w:r>
          </w:p>
          <w:p w14:paraId="25255854" w14:textId="535E60E7" w:rsidR="00794BAF" w:rsidRPr="00107070" w:rsidRDefault="00794BAF" w:rsidP="00794BAF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10707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N"/>
              </w:rPr>
              <w:t>EXPLAINATION</w:t>
            </w:r>
            <w:r w:rsidRPr="00107070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:</w:t>
            </w:r>
            <w:r w:rsidR="00107070" w:rsidRPr="00107070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="00107070" w:rsidRPr="00107070">
              <w:rPr>
                <w:rFonts w:ascii="Times New Roman" w:eastAsia="Times New Roman" w:hAnsi="Times New Roman" w:cs="Times New Roman"/>
                <w:sz w:val="24"/>
                <w:szCs w:val="24"/>
              </w:rPr>
              <w:t>This code adds professional Google-style docstrings to functions.</w:t>
            </w:r>
            <w:r w:rsidR="00107070" w:rsidRPr="00107070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It explains what each function does, its parameters, return values, and gives an example usage.</w:t>
            </w:r>
            <w:r w:rsidR="00107070" w:rsidRPr="00107070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This makes the code easier for new developers to understand and use correctly.</w:t>
            </w:r>
          </w:p>
          <w:p w14:paraId="40794DD1" w14:textId="64D89961" w:rsidR="007E6D28" w:rsidRDefault="007E6D28" w:rsidP="00794BAF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E6D28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64810B42" wp14:editId="4599C7D4">
                  <wp:extent cx="4492625" cy="3137535"/>
                  <wp:effectExtent l="0" t="0" r="3175" b="5715"/>
                  <wp:docPr id="1095725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7251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3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EDEEBC" w14:textId="77777777" w:rsidR="00794BAF" w:rsidRPr="00CF68DC" w:rsidRDefault="00794BAF" w:rsidP="00794BAF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2783DED7" w14:textId="77777777" w:rsidR="00CF68DC" w:rsidRPr="00CF68DC" w:rsidRDefault="00000000" w:rsidP="00CF68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pict w14:anchorId="10B5B5D6">
                <v:rect id="_x0000_i1025" style="width:0;height:1.5pt" o:hralign="center" o:hrstd="t" o:hr="t" fillcolor="#a0a0a0" stroked="f"/>
              </w:pict>
            </w:r>
          </w:p>
          <w:p w14:paraId="09089BED" w14:textId="77777777" w:rsidR="00CF68DC" w:rsidRPr="00CF68DC" w:rsidRDefault="00CF68DC" w:rsidP="00CF68DC">
            <w:pPr>
              <w:widowControl/>
              <w:spacing w:after="100" w:afterAutospacing="1"/>
              <w:outlineLvl w:val="1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2: Enhancing Readability Through AI-Generated Inline Comments</w:t>
            </w:r>
          </w:p>
          <w:p w14:paraId="2A5280F5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3A29F0C6" w14:textId="77777777" w:rsid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Python program contains complex logic that works correctly but is difficult to understand at first glance. Future maintainers may find it hard to debug or extend this code.</w:t>
            </w:r>
          </w:p>
          <w:p w14:paraId="695CFE2D" w14:textId="77777777" w:rsidR="008C63DC" w:rsidRPr="00CF68DC" w:rsidRDefault="008C63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7606B77D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7ABA3543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are provided with a Python script containing:</w:t>
            </w:r>
          </w:p>
          <w:p w14:paraId="549A391C" w14:textId="77777777" w:rsidR="00CF68DC" w:rsidRPr="00CF68DC" w:rsidRDefault="00CF68DC" w:rsidP="008C63DC">
            <w:pPr>
              <w:widowControl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Loops</w:t>
            </w:r>
          </w:p>
          <w:p w14:paraId="3B8DC50F" w14:textId="77777777" w:rsidR="00CF68DC" w:rsidRPr="00CF68DC" w:rsidRDefault="00CF68DC" w:rsidP="008C63DC">
            <w:pPr>
              <w:widowControl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Conditional logic</w:t>
            </w:r>
          </w:p>
          <w:p w14:paraId="48CD9AC7" w14:textId="77777777" w:rsidR="00CF68DC" w:rsidRPr="00CF68DC" w:rsidRDefault="00CF68DC" w:rsidP="008C63DC">
            <w:pPr>
              <w:widowControl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Algorithms (such as Fibonacci sequence, sorting, or searching)</w:t>
            </w:r>
          </w:p>
          <w:p w14:paraId="12B7A554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Use AI assistance to:</w:t>
            </w:r>
          </w:p>
          <w:p w14:paraId="2A4E439C" w14:textId="77777777" w:rsidR="00CF68DC" w:rsidRPr="00CF68DC" w:rsidRDefault="00CF68DC" w:rsidP="008C63DC">
            <w:pPr>
              <w:widowControl/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Automatically insert </w:t>
            </w: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inline comments only for complex or non-obvious logic</w:t>
            </w:r>
          </w:p>
          <w:p w14:paraId="17848513" w14:textId="77777777" w:rsidR="00CF68DC" w:rsidRPr="00CF68DC" w:rsidRDefault="00CF68DC" w:rsidP="008C63DC">
            <w:pPr>
              <w:widowControl/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Avoid commenting on trivial or self-explanatory syntax</w:t>
            </w:r>
          </w:p>
          <w:p w14:paraId="51F1F5BB" w14:textId="77777777" w:rsid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The goal is to improve clarity without cluttering the code.</w:t>
            </w:r>
          </w:p>
          <w:p w14:paraId="427E8D3B" w14:textId="77777777" w:rsidR="008C63DC" w:rsidRPr="00CF68DC" w:rsidRDefault="008C63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4A6CD9E1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4CEF6980" w14:textId="77777777" w:rsidR="00CF68DC" w:rsidRPr="00CF68DC" w:rsidRDefault="00CF68DC" w:rsidP="008C63DC">
            <w:pPr>
              <w:widowControl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Python script with concise, meaningful inline comments</w:t>
            </w:r>
          </w:p>
          <w:p w14:paraId="17AF2866" w14:textId="77777777" w:rsidR="00CF68DC" w:rsidRPr="00CF68DC" w:rsidRDefault="00CF68DC" w:rsidP="008C63DC">
            <w:pPr>
              <w:widowControl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Comments that explain </w:t>
            </w:r>
            <w:r w:rsidRPr="00CF68DC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IN"/>
              </w:rPr>
              <w:t>why</w:t>
            </w: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the logic exists, not </w:t>
            </w:r>
            <w:r w:rsidRPr="00CF68DC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IN"/>
              </w:rPr>
              <w:t>what</w:t>
            </w: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Python syntax does</w:t>
            </w:r>
          </w:p>
          <w:p w14:paraId="35AD7CD0" w14:textId="77777777" w:rsidR="00CF68DC" w:rsidRDefault="00CF68DC" w:rsidP="008C63DC">
            <w:pPr>
              <w:widowControl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Noticeable improvement in code readability</w:t>
            </w:r>
          </w:p>
          <w:p w14:paraId="47403F4E" w14:textId="28C73876" w:rsidR="00794BAF" w:rsidRPr="00107070" w:rsidRDefault="00794BAF" w:rsidP="00794BAF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u w:val="single"/>
                <w:lang w:val="en-IN"/>
              </w:rPr>
            </w:pPr>
            <w:r w:rsidRPr="0010707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u w:val="single"/>
                <w:lang w:val="en-IN"/>
              </w:rPr>
              <w:t>PROMPT:</w:t>
            </w:r>
            <w:r w:rsidR="0007326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u w:val="single"/>
                <w:lang w:val="en-IN"/>
              </w:rPr>
              <w:t xml:space="preserve"> </w:t>
            </w:r>
            <w:r w:rsidR="00073264" w:rsidRPr="0007326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Improve the readability of the following Python script by adding concise inline comments only where the logic is complex or non-obvious. Do not comment trivial Python syntax. </w:t>
            </w:r>
          </w:p>
          <w:p w14:paraId="1B4BD53D" w14:textId="73607BB1" w:rsidR="00794BAF" w:rsidRPr="00107070" w:rsidRDefault="00794BAF" w:rsidP="00794BAF">
            <w:pPr>
              <w:widowControl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N"/>
              </w:rPr>
            </w:pPr>
            <w:r w:rsidRPr="0010707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N"/>
              </w:rPr>
              <w:t>EXPLAINATION</w:t>
            </w:r>
            <w:r w:rsidRPr="00107070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:</w:t>
            </w:r>
            <w:r w:rsidR="00107070" w:rsidRPr="00107070">
              <w:t xml:space="preserve"> </w:t>
            </w:r>
            <w:r w:rsidR="00107070" w:rsidRPr="00107070">
              <w:rPr>
                <w:rFonts w:ascii="Times New Roman" w:eastAsia="Times New Roman" w:hAnsi="Times New Roman" w:cs="Times New Roman"/>
                <w:sz w:val="24"/>
                <w:szCs w:val="24"/>
              </w:rPr>
              <w:t>This code improves readability by adding comments only where the logic is complex.</w:t>
            </w:r>
            <w:r w:rsidR="00107070" w:rsidRPr="00107070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Instead of explaining basic syntax, it explains why certain decisions are made (like narrowing search space in binary search).</w:t>
            </w:r>
            <w:r w:rsidR="00107070" w:rsidRPr="00107070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This helps future developers debug or modify the code easily.</w:t>
            </w:r>
          </w:p>
          <w:p w14:paraId="434DE7E6" w14:textId="1B02D5FB" w:rsidR="007E6D28" w:rsidRPr="00CF68DC" w:rsidRDefault="007E6D28" w:rsidP="00794BAF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E6D28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56D7BAB9" wp14:editId="2D23426B">
                  <wp:extent cx="4492625" cy="2485390"/>
                  <wp:effectExtent l="0" t="0" r="3175" b="0"/>
                  <wp:docPr id="13818015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80157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8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A1466" w14:textId="77777777" w:rsidR="00CF68DC" w:rsidRPr="00CF68DC" w:rsidRDefault="00000000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pict w14:anchorId="260D7B35">
                <v:rect id="_x0000_i1026" style="width:0;height:1.5pt" o:hralign="center" o:hrstd="t" o:hr="t" fillcolor="#a0a0a0" stroked="f"/>
              </w:pict>
            </w:r>
          </w:p>
          <w:p w14:paraId="410D68EB" w14:textId="77777777" w:rsidR="00CF68DC" w:rsidRDefault="00CF68DC" w:rsidP="008C63DC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8C63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3: Generating Module-Level Documentation for a Python Package</w:t>
            </w:r>
          </w:p>
          <w:p w14:paraId="0227206C" w14:textId="77777777" w:rsidR="008C63DC" w:rsidRPr="00CF68DC" w:rsidRDefault="008C63DC" w:rsidP="008C63DC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lang w:val="en-IN"/>
              </w:rPr>
            </w:pPr>
          </w:p>
          <w:p w14:paraId="3A7ECD5F" w14:textId="3CB7DC56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  <w:r w:rsidR="007E6D28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:</w:t>
            </w:r>
          </w:p>
          <w:p w14:paraId="2D9992B9" w14:textId="77777777" w:rsid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Your team is preparing a Python module to be shared internally (or uploaded to a repository). Anyone opening the file should immediately understand its purpose and structure.</w:t>
            </w:r>
          </w:p>
          <w:p w14:paraId="324AE921" w14:textId="77777777" w:rsidR="008C63DC" w:rsidRPr="00CF68DC" w:rsidRDefault="008C63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779E9B8B" w14:textId="748CA46F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  <w:r w:rsidR="007E6D28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:</w:t>
            </w:r>
          </w:p>
          <w:p w14:paraId="1AC2299F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Provide a complete Python module to an AI tool and instruct it to automatically generate a </w:t>
            </w: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module-level docstring</w:t>
            </w: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at the top of the file that includes:</w:t>
            </w:r>
          </w:p>
          <w:p w14:paraId="25C371A2" w14:textId="77777777" w:rsidR="00CF68DC" w:rsidRPr="00CF68DC" w:rsidRDefault="00CF68DC" w:rsidP="008C63DC">
            <w:pPr>
              <w:widowControl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The purpose of the module</w:t>
            </w:r>
          </w:p>
          <w:p w14:paraId="55EB2885" w14:textId="77777777" w:rsidR="00CF68DC" w:rsidRPr="00CF68DC" w:rsidRDefault="00CF68DC" w:rsidP="008C63DC">
            <w:pPr>
              <w:widowControl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Required libraries or dependencies</w:t>
            </w:r>
          </w:p>
          <w:p w14:paraId="397E59E6" w14:textId="77777777" w:rsidR="00CF68DC" w:rsidRPr="00CF68DC" w:rsidRDefault="00CF68DC" w:rsidP="008C63DC">
            <w:pPr>
              <w:widowControl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brief description of key functions and classes</w:t>
            </w:r>
          </w:p>
          <w:p w14:paraId="3F4B8F64" w14:textId="77777777" w:rsidR="00CF68DC" w:rsidRPr="00CF68DC" w:rsidRDefault="00CF68DC" w:rsidP="008C63DC">
            <w:pPr>
              <w:widowControl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short example of how the module can be used</w:t>
            </w:r>
          </w:p>
          <w:p w14:paraId="50C8CA11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Focus on clarity and professional tone.</w:t>
            </w:r>
          </w:p>
          <w:p w14:paraId="6047BDB3" w14:textId="77777777" w:rsidR="008C63DC" w:rsidRDefault="008C63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</w:p>
          <w:p w14:paraId="41FCC6BE" w14:textId="1B1719DC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19613554" w14:textId="77777777" w:rsidR="00CF68DC" w:rsidRPr="00CF68DC" w:rsidRDefault="00CF68DC" w:rsidP="008C63DC">
            <w:pPr>
              <w:widowControl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well-written multi-line module-level docstring</w:t>
            </w:r>
          </w:p>
          <w:p w14:paraId="414783E0" w14:textId="77777777" w:rsidR="00CF68DC" w:rsidRPr="00CF68DC" w:rsidRDefault="00CF68DC" w:rsidP="008C63DC">
            <w:pPr>
              <w:widowControl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Clear overview of what the module does and how to use it</w:t>
            </w:r>
          </w:p>
          <w:p w14:paraId="6F9AF03B" w14:textId="77777777" w:rsidR="00CF68DC" w:rsidRDefault="00CF68DC" w:rsidP="008C63DC">
            <w:pPr>
              <w:widowControl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Documentation suitable for real-world projects or repositories</w:t>
            </w:r>
          </w:p>
          <w:p w14:paraId="45D985C5" w14:textId="104EE556" w:rsidR="00794BAF" w:rsidRDefault="00794BAF" w:rsidP="00794BAF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10707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N"/>
              </w:rPr>
              <w:t>PROMPT:</w:t>
            </w:r>
            <w:r w:rsidR="007E6D28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="00073264" w:rsidRPr="00073264">
              <w:rPr>
                <w:rFonts w:ascii="Times New Roman" w:eastAsia="Times New Roman" w:hAnsi="Times New Roman" w:cs="Times New Roman"/>
                <w:sz w:val="24"/>
                <w:szCs w:val="24"/>
              </w:rPr>
              <w:t>Generate a professional module-level docstring for the following Python file. Include the purpose of the module, dependencies, key functions/classes, and a short example of usage. Maintain a professional tone suitable for GitHub."</w:t>
            </w:r>
          </w:p>
          <w:p w14:paraId="0FBC4CC3" w14:textId="140B696B" w:rsidR="00794BAF" w:rsidRPr="00107070" w:rsidRDefault="00794BAF" w:rsidP="00794BAF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10707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N"/>
              </w:rPr>
              <w:t>EXPLAINATION</w:t>
            </w:r>
            <w:r w:rsidRPr="0010707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N"/>
              </w:rPr>
              <w:t>:</w:t>
            </w:r>
            <w:r w:rsidR="0010707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N"/>
              </w:rPr>
              <w:t xml:space="preserve"> </w:t>
            </w:r>
            <w:r w:rsidR="00107070" w:rsidRPr="00107070">
              <w:rPr>
                <w:rFonts w:ascii="Times New Roman" w:eastAsia="Times New Roman" w:hAnsi="Times New Roman" w:cs="Times New Roman"/>
                <w:sz w:val="24"/>
                <w:szCs w:val="24"/>
              </w:rPr>
              <w:t>The module-level docstring at the top explains the purpose of the entire file.</w:t>
            </w:r>
            <w:r w:rsidR="00107070" w:rsidRPr="00107070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It lists key functions, dependencies, and gives an example of how to use the module.</w:t>
            </w:r>
            <w:r w:rsidR="00107070" w:rsidRPr="00107070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This helps anyone opening the file immediately understand what the project does.</w:t>
            </w:r>
          </w:p>
          <w:p w14:paraId="66ED624B" w14:textId="2A417B54" w:rsidR="007E6D28" w:rsidRPr="00CF68DC" w:rsidRDefault="007E6D28" w:rsidP="00794BAF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E6D28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2D251CE2" wp14:editId="03D1DC01">
                  <wp:extent cx="4492625" cy="2266950"/>
                  <wp:effectExtent l="0" t="0" r="3175" b="0"/>
                  <wp:docPr id="16529783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97831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EE8B1" w14:textId="77777777" w:rsidR="00CF68DC" w:rsidRPr="00CF68DC" w:rsidRDefault="00000000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pict w14:anchorId="6E3C5706">
                <v:rect id="_x0000_i1027" style="width:0;height:1.5pt" o:hralign="center" o:hrstd="t" o:hr="t" fillcolor="#a0a0a0" stroked="f"/>
              </w:pict>
            </w:r>
          </w:p>
          <w:p w14:paraId="3F319F73" w14:textId="77777777" w:rsidR="00CF68DC" w:rsidRDefault="00CF68DC" w:rsidP="008C63DC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8C63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4: Converting Developer Comments into Structured Docstrings</w:t>
            </w:r>
          </w:p>
          <w:p w14:paraId="6F6906E5" w14:textId="77777777" w:rsidR="008C63DC" w:rsidRPr="00CF68DC" w:rsidRDefault="008C63DC" w:rsidP="008C63DC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lang w:val="en-IN"/>
              </w:rPr>
            </w:pPr>
          </w:p>
          <w:p w14:paraId="6DBECDC0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lastRenderedPageBreak/>
              <w:t>Scenario</w:t>
            </w:r>
          </w:p>
          <w:p w14:paraId="4BE829D2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In a legacy project, developers have written long explanatory comments inside functions instead of proper docstrings. The team now wants to standardize documentation.</w:t>
            </w:r>
          </w:p>
          <w:p w14:paraId="7A7322AF" w14:textId="77777777" w:rsidR="008C63DC" w:rsidRDefault="008C63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</w:p>
          <w:p w14:paraId="24994CDC" w14:textId="2B3A664B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28265928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are given a Python script where functions contain detailed inline comments explaining their logic.</w:t>
            </w:r>
          </w:p>
          <w:p w14:paraId="62372713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Use AI to:</w:t>
            </w:r>
          </w:p>
          <w:p w14:paraId="78E2F20B" w14:textId="77777777" w:rsidR="00CF68DC" w:rsidRPr="00CF68DC" w:rsidRDefault="00CF68DC" w:rsidP="008C63DC">
            <w:pPr>
              <w:widowControl/>
              <w:numPr>
                <w:ilvl w:val="0"/>
                <w:numId w:val="21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Automatically convert these comments into structured </w:t>
            </w: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Google-style or NumPy-style docstrings</w:t>
            </w:r>
          </w:p>
          <w:p w14:paraId="356C90A6" w14:textId="77777777" w:rsidR="00CF68DC" w:rsidRPr="00CF68DC" w:rsidRDefault="00CF68DC" w:rsidP="008C63DC">
            <w:pPr>
              <w:widowControl/>
              <w:numPr>
                <w:ilvl w:val="0"/>
                <w:numId w:val="21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Preserve the original meaning and intent of the comments</w:t>
            </w:r>
          </w:p>
          <w:p w14:paraId="20F60580" w14:textId="77777777" w:rsidR="00CF68DC" w:rsidRPr="00CF68DC" w:rsidRDefault="00CF68DC" w:rsidP="008C63DC">
            <w:pPr>
              <w:widowControl/>
              <w:numPr>
                <w:ilvl w:val="0"/>
                <w:numId w:val="21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Remove redundant inline comments after conversion</w:t>
            </w:r>
          </w:p>
          <w:p w14:paraId="4D3AACCC" w14:textId="77777777" w:rsidR="008C63DC" w:rsidRDefault="008C63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</w:p>
          <w:p w14:paraId="193DC722" w14:textId="2E0692CE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720D2FB3" w14:textId="77777777" w:rsidR="00CF68DC" w:rsidRPr="00CF68DC" w:rsidRDefault="00CF68DC" w:rsidP="008C63DC">
            <w:pPr>
              <w:widowControl/>
              <w:numPr>
                <w:ilvl w:val="0"/>
                <w:numId w:val="22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Functions with clean, standardized docstrings</w:t>
            </w:r>
          </w:p>
          <w:p w14:paraId="7EEBE9BF" w14:textId="77777777" w:rsidR="00CF68DC" w:rsidRPr="00CF68DC" w:rsidRDefault="00CF68DC" w:rsidP="008C63DC">
            <w:pPr>
              <w:widowControl/>
              <w:numPr>
                <w:ilvl w:val="0"/>
                <w:numId w:val="22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Reduced clutter inside function bodies</w:t>
            </w:r>
          </w:p>
          <w:p w14:paraId="3B73512D" w14:textId="77777777" w:rsidR="00CF68DC" w:rsidRDefault="00CF68DC" w:rsidP="008C63DC">
            <w:pPr>
              <w:widowControl/>
              <w:numPr>
                <w:ilvl w:val="0"/>
                <w:numId w:val="22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Improved consistency across the codebase</w:t>
            </w:r>
          </w:p>
          <w:p w14:paraId="625980EA" w14:textId="7A8A5AB8" w:rsidR="00794BAF" w:rsidRPr="00107070" w:rsidRDefault="00794BAF" w:rsidP="00794BAF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u w:val="single"/>
                <w:lang w:val="en-IN"/>
              </w:rPr>
            </w:pPr>
            <w:r w:rsidRPr="0010707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u w:val="single"/>
                <w:lang w:val="en-IN"/>
              </w:rPr>
              <w:t>PROMPT:</w:t>
            </w:r>
            <w:r w:rsidR="0007326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u w:val="single"/>
                <w:lang w:val="en-IN"/>
              </w:rPr>
              <w:t xml:space="preserve"> </w:t>
            </w:r>
            <w:r w:rsidR="00073264" w:rsidRPr="0007326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Convert the inline developer comments in the following functions into structured Google-style docstrings. Preserve the meaning and remove redundant inline comments. </w:t>
            </w:r>
          </w:p>
          <w:p w14:paraId="4E31E1D8" w14:textId="77777777" w:rsidR="00073264" w:rsidRPr="00073264" w:rsidRDefault="00794BAF" w:rsidP="00073264">
            <w:pPr>
              <w:widowControl/>
              <w:rPr>
                <w:rFonts w:eastAsia="Times New Roman"/>
                <w:sz w:val="28"/>
                <w:szCs w:val="28"/>
                <w:lang w:val="en-IN"/>
              </w:rPr>
            </w:pPr>
            <w:r w:rsidRPr="0010707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u w:val="single"/>
                <w:lang w:val="en-IN"/>
              </w:rPr>
              <w:t>EXPLAINATION</w:t>
            </w:r>
            <w:r w:rsidRPr="0010707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u w:val="single"/>
                <w:lang w:val="en-IN"/>
              </w:rPr>
              <w:t>:</w:t>
            </w:r>
            <w:r w:rsidR="0007326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u w:val="single"/>
                <w:lang w:val="en-IN"/>
              </w:rPr>
              <w:t xml:space="preserve"> </w:t>
            </w:r>
            <w:r w:rsidR="0007326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073264" w:rsidRPr="00073264">
              <w:rPr>
                <w:rFonts w:eastAsia="Times New Roman"/>
                <w:sz w:val="28"/>
                <w:szCs w:val="28"/>
                <w:lang w:val="en-IN"/>
              </w:rPr>
              <w:t>This task converts long inline comments into structured Google-style docstrings.</w:t>
            </w:r>
            <w:r w:rsidR="00073264" w:rsidRPr="00073264">
              <w:rPr>
                <w:rFonts w:eastAsia="Times New Roman"/>
                <w:sz w:val="28"/>
                <w:szCs w:val="28"/>
                <w:lang w:val="en-IN"/>
              </w:rPr>
              <w:br/>
              <w:t>It keeps the original meaning but organizes it in a clean, professional format.</w:t>
            </w:r>
            <w:r w:rsidR="00073264" w:rsidRPr="00073264">
              <w:rPr>
                <w:rFonts w:eastAsia="Times New Roman"/>
                <w:sz w:val="28"/>
                <w:szCs w:val="28"/>
                <w:lang w:val="en-IN"/>
              </w:rPr>
              <w:br/>
              <w:t>This reduces clutter inside functions and standardizes documentation.</w:t>
            </w:r>
          </w:p>
          <w:p w14:paraId="1608956F" w14:textId="6AB1EC3D" w:rsidR="00794BAF" w:rsidRPr="00073264" w:rsidRDefault="00794BAF" w:rsidP="00794BAF">
            <w:pPr>
              <w:widowControl/>
              <w:rPr>
                <w:rFonts w:ascii="Times New Roman" w:eastAsia="Times New Roman" w:hAnsi="Times New Roman" w:cs="Times New Roman"/>
                <w:sz w:val="28"/>
                <w:szCs w:val="28"/>
                <w:lang w:val="en-IN"/>
              </w:rPr>
            </w:pPr>
          </w:p>
          <w:p w14:paraId="679099AF" w14:textId="312B2E88" w:rsidR="007E6D28" w:rsidRPr="00CF68DC" w:rsidRDefault="007E6D28" w:rsidP="00794BAF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E6D28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60A4DC0A" wp14:editId="2F9A5429">
                  <wp:extent cx="4492625" cy="2305050"/>
                  <wp:effectExtent l="0" t="0" r="3175" b="0"/>
                  <wp:docPr id="659536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5365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FE10E0" w14:textId="77777777" w:rsidR="00CF68DC" w:rsidRPr="00CF68DC" w:rsidRDefault="00000000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pict w14:anchorId="1BE378EB">
                <v:rect id="_x0000_i1028" style="width:0;height:1.5pt" o:hralign="center" o:hrstd="t" o:hr="t" fillcolor="#a0a0a0" stroked="f"/>
              </w:pict>
            </w:r>
          </w:p>
          <w:p w14:paraId="1ADA3FF0" w14:textId="77777777" w:rsidR="00CF68DC" w:rsidRDefault="00CF68DC" w:rsidP="008C63DC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8C63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5: Building a Mini Automatic Documentation Generator</w:t>
            </w:r>
          </w:p>
          <w:p w14:paraId="327357A2" w14:textId="77777777" w:rsidR="008C63DC" w:rsidRPr="00CF68DC" w:rsidRDefault="008C63DC" w:rsidP="008C63DC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lang w:val="en-IN"/>
              </w:rPr>
            </w:pPr>
          </w:p>
          <w:p w14:paraId="41D39681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6D41B52B" w14:textId="77777777" w:rsid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Your team wants a simple internal tool that helps developers start documenting new Python files quickly, without writing documentation from scratch.</w:t>
            </w:r>
          </w:p>
          <w:p w14:paraId="264B3131" w14:textId="77777777" w:rsidR="008C63DC" w:rsidRPr="00CF68DC" w:rsidRDefault="008C63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0CD01874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2646C7EC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Design a small Python utility that:</w:t>
            </w:r>
          </w:p>
          <w:p w14:paraId="047081E7" w14:textId="77777777" w:rsidR="00CF68DC" w:rsidRPr="00CF68DC" w:rsidRDefault="00CF68DC" w:rsidP="008C63DC">
            <w:pPr>
              <w:widowControl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Reads a given </w:t>
            </w:r>
            <w:r w:rsidRPr="00CF68DC">
              <w:rPr>
                <w:rFonts w:ascii="Courier New" w:eastAsia="Times New Roman" w:hAnsi="Courier New" w:cs="Courier New"/>
                <w:sz w:val="20"/>
                <w:szCs w:val="20"/>
                <w:lang w:val="en-IN"/>
              </w:rPr>
              <w:t>.</w:t>
            </w:r>
            <w:proofErr w:type="spellStart"/>
            <w:r w:rsidRPr="00CF68DC">
              <w:rPr>
                <w:rFonts w:ascii="Courier New" w:eastAsia="Times New Roman" w:hAnsi="Courier New" w:cs="Courier New"/>
                <w:sz w:val="20"/>
                <w:szCs w:val="20"/>
                <w:lang w:val="en-IN"/>
              </w:rPr>
              <w:t>py</w:t>
            </w:r>
            <w:proofErr w:type="spellEnd"/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file</w:t>
            </w:r>
          </w:p>
          <w:p w14:paraId="6B34343C" w14:textId="77777777" w:rsidR="00CF68DC" w:rsidRPr="00CF68DC" w:rsidRDefault="00CF68DC" w:rsidP="008C63DC">
            <w:pPr>
              <w:widowControl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Automatically detects:</w:t>
            </w:r>
          </w:p>
          <w:p w14:paraId="4CC4E046" w14:textId="77777777" w:rsidR="00CF68DC" w:rsidRPr="00CF68DC" w:rsidRDefault="00CF68DC" w:rsidP="008C63DC">
            <w:pPr>
              <w:widowControl/>
              <w:numPr>
                <w:ilvl w:val="1"/>
                <w:numId w:val="2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Functions</w:t>
            </w:r>
          </w:p>
          <w:p w14:paraId="37DCCEA6" w14:textId="77777777" w:rsidR="00CF68DC" w:rsidRPr="00CF68DC" w:rsidRDefault="00CF68DC" w:rsidP="008C63DC">
            <w:pPr>
              <w:widowControl/>
              <w:numPr>
                <w:ilvl w:val="1"/>
                <w:numId w:val="2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Classes</w:t>
            </w:r>
          </w:p>
          <w:p w14:paraId="2CF07B64" w14:textId="77777777" w:rsidR="00CF68DC" w:rsidRPr="00CF68DC" w:rsidRDefault="00CF68DC" w:rsidP="008C63DC">
            <w:pPr>
              <w:widowControl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Inserts </w:t>
            </w: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placeholder Google-style docstrings</w:t>
            </w: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for each detected function or class</w:t>
            </w:r>
          </w:p>
          <w:p w14:paraId="20BA70F0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AI tools may be used to assist in generating or refining this utility.</w:t>
            </w:r>
          </w:p>
          <w:p w14:paraId="2B8B7736" w14:textId="77777777" w:rsid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Note: The goal is </w:t>
            </w: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documentation scaffolding</w:t>
            </w: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, not perfect documentation.</w:t>
            </w:r>
          </w:p>
          <w:p w14:paraId="2E33606B" w14:textId="77777777" w:rsidR="008C63DC" w:rsidRPr="00CF68DC" w:rsidRDefault="008C63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20692C29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7DCFD6B1" w14:textId="77777777" w:rsidR="00CF68DC" w:rsidRPr="00CF68DC" w:rsidRDefault="00CF68DC" w:rsidP="008C63DC">
            <w:pPr>
              <w:widowControl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A working Python script that processes another </w:t>
            </w:r>
            <w:r w:rsidRPr="00CF68DC">
              <w:rPr>
                <w:rFonts w:ascii="Courier New" w:eastAsia="Times New Roman" w:hAnsi="Courier New" w:cs="Courier New"/>
                <w:sz w:val="20"/>
                <w:szCs w:val="20"/>
                <w:lang w:val="en-IN"/>
              </w:rPr>
              <w:t>.</w:t>
            </w:r>
            <w:proofErr w:type="spellStart"/>
            <w:r w:rsidRPr="00CF68DC">
              <w:rPr>
                <w:rFonts w:ascii="Courier New" w:eastAsia="Times New Roman" w:hAnsi="Courier New" w:cs="Courier New"/>
                <w:sz w:val="20"/>
                <w:szCs w:val="20"/>
                <w:lang w:val="en-IN"/>
              </w:rPr>
              <w:t>py</w:t>
            </w:r>
            <w:proofErr w:type="spellEnd"/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file</w:t>
            </w:r>
          </w:p>
          <w:p w14:paraId="296C2E2D" w14:textId="77777777" w:rsidR="00CF68DC" w:rsidRPr="00CF68DC" w:rsidRDefault="00CF68DC" w:rsidP="008C63DC">
            <w:pPr>
              <w:widowControl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Automatically inserted placeholder docstrings</w:t>
            </w:r>
          </w:p>
          <w:p w14:paraId="36344126" w14:textId="77777777" w:rsidR="00CF68DC" w:rsidRDefault="00CF68DC" w:rsidP="008C63DC">
            <w:pPr>
              <w:widowControl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Clear demonstration of how AI can assist in documentation automation</w:t>
            </w:r>
          </w:p>
          <w:p w14:paraId="17B0C550" w14:textId="4DAE2890" w:rsidR="00794BAF" w:rsidRPr="00073264" w:rsidRDefault="00794BAF" w:rsidP="00794BAF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10707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N"/>
              </w:rPr>
              <w:t>PROMPT:</w:t>
            </w:r>
            <w:r w:rsidR="000732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N"/>
              </w:rPr>
              <w:t xml:space="preserve"> </w:t>
            </w:r>
            <w:r w:rsidR="00073264" w:rsidRPr="00073264">
              <w:rPr>
                <w:rFonts w:ascii="Times New Roman" w:eastAsia="Times New Roman" w:hAnsi="Times New Roman" w:cs="Times New Roman"/>
                <w:sz w:val="24"/>
                <w:szCs w:val="24"/>
              </w:rPr>
              <w:t>Improve the following Python script that automatically inserts placeholder Google-style docstrings for detected functions and classes. Make it cleaner</w:t>
            </w:r>
            <w:r w:rsidR="00073264" w:rsidRPr="00073264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611C59E0" w14:textId="0B960E46" w:rsidR="00794BAF" w:rsidRPr="00073264" w:rsidRDefault="00794BAF" w:rsidP="00794BAF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10707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N"/>
              </w:rPr>
              <w:t>EXPLAINATION</w:t>
            </w:r>
            <w:r w:rsidRPr="0010707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N"/>
              </w:rPr>
              <w:t>:</w:t>
            </w:r>
            <w:r w:rsidR="000732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val="en-IN"/>
              </w:rPr>
              <w:t xml:space="preserve"> </w:t>
            </w:r>
            <w:r w:rsidR="00073264" w:rsidRPr="00073264">
              <w:rPr>
                <w:rFonts w:ascii="Times New Roman" w:eastAsia="Times New Roman" w:hAnsi="Times New Roman" w:cs="Times New Roman"/>
                <w:sz w:val="24"/>
                <w:szCs w:val="24"/>
              </w:rPr>
              <w:t>This script automatically detects functions and classes in a Python file.</w:t>
            </w:r>
            <w:r w:rsidR="00073264" w:rsidRPr="0007326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It inserts placeholder docstrings so developers don’t need to write documentation from scratch.</w:t>
            </w:r>
            <w:r w:rsidR="00073264" w:rsidRPr="00073264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This demonstrates automation and improves productivity in large codebases.</w:t>
            </w:r>
          </w:p>
          <w:p w14:paraId="3B6F8073" w14:textId="3BA5D4CA" w:rsidR="007E6D28" w:rsidRDefault="007E6D28" w:rsidP="00794BAF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E6D28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63E11150" wp14:editId="4C62124A">
                  <wp:extent cx="4492625" cy="2560320"/>
                  <wp:effectExtent l="0" t="0" r="3175" b="0"/>
                  <wp:docPr id="186199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9953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C3B9AC" w14:textId="77777777" w:rsidR="004A6ED3" w:rsidRPr="004A6ED3" w:rsidRDefault="004A6ED3" w:rsidP="00107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</w:tc>
        <w:tc>
          <w:tcPr>
            <w:tcW w:w="1117" w:type="dxa"/>
            <w:vAlign w:val="center"/>
          </w:tcPr>
          <w:p w14:paraId="5DB6D2ED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9C6A6F6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412E0E9" w14:textId="77777777" w:rsidR="00A12956" w:rsidRDefault="00A12956"/>
    <w:sectPr w:rsidR="00A1295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DBE452D-4AC8-4C4E-9E64-06ABBE16B7C8}"/>
    <w:embedBold r:id="rId2" w:fontKey="{52F2C193-E1F2-4158-8AB5-33AC7B54B818}"/>
    <w:embedItalic r:id="rId3" w:fontKey="{B2DB1867-CA7E-4D46-8C6B-571D37F05BAF}"/>
    <w:embedBoldItalic r:id="rId4" w:fontKey="{5D2DE76D-B1A8-4CC8-9DA7-56B9FC62DE3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8133D67E-C874-4103-A11C-2C99B23607A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8D82A580-71FA-4D50-B90B-D01FC8DC1CC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654E7"/>
    <w:multiLevelType w:val="multilevel"/>
    <w:tmpl w:val="E8129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" w15:restartNumberingAfterBreak="0">
    <w:nsid w:val="14263090"/>
    <w:multiLevelType w:val="multilevel"/>
    <w:tmpl w:val="9FBA14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737A2D"/>
    <w:multiLevelType w:val="multilevel"/>
    <w:tmpl w:val="E8BAD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EF0928"/>
    <w:multiLevelType w:val="multilevel"/>
    <w:tmpl w:val="F3406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5B1858"/>
    <w:multiLevelType w:val="multilevel"/>
    <w:tmpl w:val="2E4C8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646EB4"/>
    <w:multiLevelType w:val="multilevel"/>
    <w:tmpl w:val="84CAA0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424DDD"/>
    <w:multiLevelType w:val="multilevel"/>
    <w:tmpl w:val="DF4E6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7175F8"/>
    <w:multiLevelType w:val="multilevel"/>
    <w:tmpl w:val="FBA6D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BA0243A"/>
    <w:multiLevelType w:val="multilevel"/>
    <w:tmpl w:val="E9308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3747E1"/>
    <w:multiLevelType w:val="multilevel"/>
    <w:tmpl w:val="A74C8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E6C0271"/>
    <w:multiLevelType w:val="multilevel"/>
    <w:tmpl w:val="C4404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D3C2B12"/>
    <w:multiLevelType w:val="multilevel"/>
    <w:tmpl w:val="13587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AE63E7"/>
    <w:multiLevelType w:val="multilevel"/>
    <w:tmpl w:val="D63C7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8766811"/>
    <w:multiLevelType w:val="multilevel"/>
    <w:tmpl w:val="29FC1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B796AE6"/>
    <w:multiLevelType w:val="multilevel"/>
    <w:tmpl w:val="830E4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0D94058"/>
    <w:multiLevelType w:val="hybridMultilevel"/>
    <w:tmpl w:val="88D871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DA44D8"/>
    <w:multiLevelType w:val="multilevel"/>
    <w:tmpl w:val="B57C0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2D023C8"/>
    <w:multiLevelType w:val="multilevel"/>
    <w:tmpl w:val="E084C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6A87ECA"/>
    <w:multiLevelType w:val="multilevel"/>
    <w:tmpl w:val="E2B48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CEB3831"/>
    <w:multiLevelType w:val="multilevel"/>
    <w:tmpl w:val="BE02E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5A22977"/>
    <w:multiLevelType w:val="multilevel"/>
    <w:tmpl w:val="EDD0C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7890B3C"/>
    <w:multiLevelType w:val="multilevel"/>
    <w:tmpl w:val="36BE7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F5B2514"/>
    <w:multiLevelType w:val="multilevel"/>
    <w:tmpl w:val="6B201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FC20574"/>
    <w:multiLevelType w:val="multilevel"/>
    <w:tmpl w:val="B4BAF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87885219">
    <w:abstractNumId w:val="1"/>
  </w:num>
  <w:num w:numId="2" w16cid:durableId="1819494616">
    <w:abstractNumId w:val="4"/>
  </w:num>
  <w:num w:numId="3" w16cid:durableId="1554658885">
    <w:abstractNumId w:val="2"/>
  </w:num>
  <w:num w:numId="4" w16cid:durableId="1734505754">
    <w:abstractNumId w:val="11"/>
  </w:num>
  <w:num w:numId="5" w16cid:durableId="91633579">
    <w:abstractNumId w:val="6"/>
  </w:num>
  <w:num w:numId="6" w16cid:durableId="467557427">
    <w:abstractNumId w:val="14"/>
  </w:num>
  <w:num w:numId="7" w16cid:durableId="1750619233">
    <w:abstractNumId w:val="19"/>
  </w:num>
  <w:num w:numId="8" w16cid:durableId="1672564215">
    <w:abstractNumId w:val="18"/>
  </w:num>
  <w:num w:numId="9" w16cid:durableId="1236814847">
    <w:abstractNumId w:val="8"/>
  </w:num>
  <w:num w:numId="10" w16cid:durableId="89547465">
    <w:abstractNumId w:val="10"/>
  </w:num>
  <w:num w:numId="11" w16cid:durableId="1480993607">
    <w:abstractNumId w:val="0"/>
  </w:num>
  <w:num w:numId="12" w16cid:durableId="1239557312">
    <w:abstractNumId w:val="21"/>
  </w:num>
  <w:num w:numId="13" w16cid:durableId="873810721">
    <w:abstractNumId w:val="22"/>
  </w:num>
  <w:num w:numId="14" w16cid:durableId="1647931888">
    <w:abstractNumId w:val="15"/>
  </w:num>
  <w:num w:numId="15" w16cid:durableId="1072002032">
    <w:abstractNumId w:val="12"/>
  </w:num>
  <w:num w:numId="16" w16cid:durableId="712659048">
    <w:abstractNumId w:val="24"/>
  </w:num>
  <w:num w:numId="17" w16cid:durableId="539830118">
    <w:abstractNumId w:val="20"/>
  </w:num>
  <w:num w:numId="18" w16cid:durableId="1710717286">
    <w:abstractNumId w:val="7"/>
  </w:num>
  <w:num w:numId="19" w16cid:durableId="2008050707">
    <w:abstractNumId w:val="3"/>
  </w:num>
  <w:num w:numId="20" w16cid:durableId="958876417">
    <w:abstractNumId w:val="13"/>
  </w:num>
  <w:num w:numId="21" w16cid:durableId="2128960817">
    <w:abstractNumId w:val="9"/>
  </w:num>
  <w:num w:numId="22" w16cid:durableId="869225751">
    <w:abstractNumId w:val="17"/>
  </w:num>
  <w:num w:numId="23" w16cid:durableId="392823997">
    <w:abstractNumId w:val="5"/>
  </w:num>
  <w:num w:numId="24" w16cid:durableId="1566067747">
    <w:abstractNumId w:val="23"/>
  </w:num>
  <w:num w:numId="25" w16cid:durableId="1272202890">
    <w:abstractNumId w:val="1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2956"/>
    <w:rsid w:val="00043302"/>
    <w:rsid w:val="00073264"/>
    <w:rsid w:val="00107070"/>
    <w:rsid w:val="00145945"/>
    <w:rsid w:val="003304C4"/>
    <w:rsid w:val="003421DB"/>
    <w:rsid w:val="004A6ED3"/>
    <w:rsid w:val="00504DAA"/>
    <w:rsid w:val="00622186"/>
    <w:rsid w:val="0075483E"/>
    <w:rsid w:val="00794BAF"/>
    <w:rsid w:val="007E6D28"/>
    <w:rsid w:val="00824D56"/>
    <w:rsid w:val="008C63DC"/>
    <w:rsid w:val="00A12956"/>
    <w:rsid w:val="00C11DB2"/>
    <w:rsid w:val="00CF6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F9FFE"/>
  <w15:docId w15:val="{194C2FD2-619E-4CEC-93D7-0D251E4DC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073264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4E9225E-53C3-4CC1-AC59-C176E539A3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8</Pages>
  <Words>1192</Words>
  <Characters>6800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karabi mandal</cp:lastModifiedBy>
  <cp:revision>3</cp:revision>
  <dcterms:created xsi:type="dcterms:W3CDTF">2026-01-25T04:16:00Z</dcterms:created>
  <dcterms:modified xsi:type="dcterms:W3CDTF">2026-02-11T04:17:00Z</dcterms:modified>
</cp:coreProperties>
</file>